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7E2D4" w14:textId="77777777" w:rsidR="002C7070" w:rsidRDefault="00775AFE">
      <w:pPr>
        <w:pBdr>
          <w:top w:val="nil"/>
          <w:left w:val="nil"/>
          <w:bottom w:val="nil"/>
          <w:right w:val="nil"/>
          <w:between w:val="nil"/>
        </w:pBdr>
        <w:tabs>
          <w:tab w:val="left" w:pos="8273"/>
        </w:tabs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noProof/>
        </w:rPr>
        <w:drawing>
          <wp:anchor distT="0" distB="0" distL="0" distR="0" simplePos="0" relativeHeight="251658240" behindDoc="1" locked="0" layoutInCell="1" hidden="0" allowOverlap="1" wp14:anchorId="31E62FF6" wp14:editId="66CAC0D7">
            <wp:simplePos x="0" y="0"/>
            <wp:positionH relativeFrom="column">
              <wp:posOffset>-365124</wp:posOffset>
            </wp:positionH>
            <wp:positionV relativeFrom="paragraph">
              <wp:posOffset>-216533</wp:posOffset>
            </wp:positionV>
            <wp:extent cx="4492625" cy="143700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CB5CC1D" w14:textId="77777777" w:rsidR="002C7070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556439FE" w14:textId="77777777" w:rsidR="002C7070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0111ADBA" w14:textId="77777777" w:rsidR="002C7070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28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494"/>
        <w:gridCol w:w="2850"/>
        <w:gridCol w:w="2943"/>
      </w:tblGrid>
      <w:tr w:rsidR="002C7070" w14:paraId="4F192997" w14:textId="77777777">
        <w:tc>
          <w:tcPr>
            <w:tcW w:w="3494" w:type="dxa"/>
            <w:vAlign w:val="center"/>
          </w:tcPr>
          <w:p w14:paraId="1E4273FE" w14:textId="77777777"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50" w:type="dxa"/>
            <w:vAlign w:val="center"/>
          </w:tcPr>
          <w:p w14:paraId="76688C52" w14:textId="77777777"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43" w:type="dxa"/>
            <w:vAlign w:val="center"/>
          </w:tcPr>
          <w:p w14:paraId="23DC2236" w14:textId="77777777"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135D53A2" w14:textId="77777777" w:rsidR="002C7070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0"/>
        <w:tblW w:w="936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2C7070" w14:paraId="036591A8" w14:textId="77777777">
        <w:tc>
          <w:tcPr>
            <w:tcW w:w="1080" w:type="dxa"/>
            <w:vAlign w:val="center"/>
          </w:tcPr>
          <w:p w14:paraId="7E5E3627" w14:textId="77777777" w:rsidR="002C7070" w:rsidRPr="005A5B1B" w:rsidRDefault="0077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  <w:r w:rsidRPr="005A5B1B"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7F50813B" w14:textId="77777777" w:rsidR="002C7070" w:rsidRPr="005A5B1B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vAlign w:val="center"/>
          </w:tcPr>
          <w:p w14:paraId="4E7AB96E" w14:textId="77777777"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55289AAF" w14:textId="77777777"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14:paraId="11C310BB" w14:textId="77777777"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2C7070" w14:paraId="4F672845" w14:textId="77777777">
        <w:tc>
          <w:tcPr>
            <w:tcW w:w="1080" w:type="dxa"/>
            <w:vAlign w:val="center"/>
          </w:tcPr>
          <w:p w14:paraId="6A918497" w14:textId="77777777" w:rsidR="002C7070" w:rsidRPr="005A5B1B" w:rsidRDefault="0077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  <w:r w:rsidRPr="005A5B1B"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  <w:t>Datum:</w:t>
            </w:r>
          </w:p>
        </w:tc>
        <w:tc>
          <w:tcPr>
            <w:tcW w:w="2160" w:type="dxa"/>
            <w:vAlign w:val="center"/>
          </w:tcPr>
          <w:p w14:paraId="6B987549" w14:textId="77777777" w:rsidR="002C7070" w:rsidRPr="005A5B1B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vAlign w:val="center"/>
          </w:tcPr>
          <w:p w14:paraId="52D868F4" w14:textId="77777777"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533F4729" w14:textId="77777777"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14:paraId="3D99C6A9" w14:textId="77777777"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4380C7F7" w14:textId="77777777" w:rsidR="002C7070" w:rsidRDefault="002C7070">
      <w:pPr>
        <w:pBdr>
          <w:top w:val="nil"/>
          <w:left w:val="nil"/>
          <w:bottom w:val="nil"/>
          <w:right w:val="nil"/>
          <w:between w:val="nil"/>
        </w:pBdr>
        <w:ind w:left="-181" w:right="-21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E8433F6" w14:textId="77777777" w:rsidR="002C7070" w:rsidRDefault="002C7070">
      <w:pPr>
        <w:pBdr>
          <w:top w:val="nil"/>
          <w:left w:val="nil"/>
          <w:bottom w:val="nil"/>
          <w:right w:val="nil"/>
          <w:between w:val="nil"/>
        </w:pBdr>
        <w:ind w:left="-181" w:right="-21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0CA270D" w14:textId="77777777" w:rsidR="002C7070" w:rsidRDefault="00775AF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SPREMEMBA RAZPISNE DOKUMENTACIJE </w:t>
      </w:r>
    </w:p>
    <w:p w14:paraId="164910E4" w14:textId="77777777" w:rsidR="002C7070" w:rsidRDefault="00775AF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za oddajo javnega naročila </w:t>
      </w:r>
    </w:p>
    <w:p w14:paraId="0C19B55A" w14:textId="77777777" w:rsidR="002C7070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1"/>
        <w:tblW w:w="928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288"/>
      </w:tblGrid>
      <w:tr w:rsidR="002C7070" w14:paraId="5BBADFD6" w14:textId="77777777">
        <w:tc>
          <w:tcPr>
            <w:tcW w:w="9288" w:type="dxa"/>
          </w:tcPr>
          <w:p w14:paraId="514EEBDA" w14:textId="77777777" w:rsidR="002C7070" w:rsidRPr="005A5B1B" w:rsidRDefault="003B0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3B07A3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Nadgradnja glavne železniške proge št. 20 na odsekih Lesce Bled Žirovnica, Žirovnica Slovenski Javornik in Slovenski Javornik Jesenice</w:t>
            </w:r>
          </w:p>
        </w:tc>
      </w:tr>
    </w:tbl>
    <w:p w14:paraId="2B2A062F" w14:textId="77777777" w:rsidR="002C7070" w:rsidRDefault="002C707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63C1311" w14:textId="77777777" w:rsidR="002C7070" w:rsidRDefault="00775A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Obvestilo o spremembi razpisne dokumentacije je objavljeno na "Portalu javnih naročil" in na naročnikovi spletni strani. </w:t>
      </w:r>
    </w:p>
    <w:p w14:paraId="49B42C6C" w14:textId="77777777" w:rsidR="002C7070" w:rsidRDefault="002C707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018FC62" w14:textId="77777777" w:rsidR="002C7070" w:rsidRDefault="00775A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Obrazložitev sprememb:</w:t>
      </w:r>
    </w:p>
    <w:tbl>
      <w:tblPr>
        <w:tblStyle w:val="a2"/>
        <w:tblW w:w="928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2C7070" w14:paraId="4C94F141" w14:textId="77777777" w:rsidTr="00F13610">
        <w:trPr>
          <w:trHeight w:val="835"/>
        </w:trPr>
        <w:tc>
          <w:tcPr>
            <w:tcW w:w="9287" w:type="dxa"/>
          </w:tcPr>
          <w:p w14:paraId="5A19B456" w14:textId="09B30FFC" w:rsidR="00647639" w:rsidRPr="00E80407" w:rsidRDefault="00647639" w:rsidP="00E80407">
            <w:pPr>
              <w:pStyle w:val="Odstavekseznam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V </w:t>
            </w:r>
            <w:r w:rsidR="00034D9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skladu z odgovorom na vprašanje ponudnikov št. 25, naročnik objavlja čistopise dokumentov </w:t>
            </w:r>
            <w:r w:rsidR="00034D9C" w:rsidRPr="00034D9C">
              <w:rPr>
                <w:rFonts w:ascii="Arial" w:eastAsia="Arial" w:hAnsi="Arial" w:cs="Arial"/>
                <w:color w:val="000000"/>
                <w:sz w:val="22"/>
                <w:szCs w:val="22"/>
              </w:rPr>
              <w:t>Navodila za pripravo po</w:t>
            </w:r>
            <w:r w:rsidR="00034D9C">
              <w:rPr>
                <w:rFonts w:ascii="Arial" w:eastAsia="Arial" w:hAnsi="Arial" w:cs="Arial"/>
                <w:color w:val="000000"/>
                <w:sz w:val="22"/>
                <w:szCs w:val="22"/>
              </w:rPr>
              <w:t>nudbe, Vzorec pogodbe in Posebni pogoji</w:t>
            </w:r>
            <w:r w:rsidR="00034D9C" w:rsidRPr="00034D9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pogodbe</w:t>
            </w:r>
            <w:r w:rsidR="00034D9C">
              <w:rPr>
                <w:rFonts w:ascii="Arial" w:eastAsia="Arial" w:hAnsi="Arial" w:cs="Arial"/>
                <w:color w:val="000000"/>
                <w:sz w:val="22"/>
                <w:szCs w:val="22"/>
              </w:rPr>
              <w:t>, v katerih so odpravljena neskladja</w:t>
            </w:r>
            <w:r w:rsidR="00D70770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med dokumenti</w:t>
            </w:r>
            <w:r w:rsidR="00034D9C"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</w:p>
          <w:p w14:paraId="0CD72059" w14:textId="77777777" w:rsidR="00034D9C" w:rsidRPr="00E80407" w:rsidRDefault="00034D9C" w:rsidP="00E80407">
            <w:pPr>
              <w:pStyle w:val="Odstavekseznama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6F062D6A" w14:textId="34C73DDC" w:rsidR="00034D9C" w:rsidRPr="00647639" w:rsidRDefault="00034D9C" w:rsidP="00E80407">
            <w:pPr>
              <w:pStyle w:val="Odstavekseznam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 skladu z odgovorom na vprašanje ponudnikov št. 28 in vprašanje št. 33, naročnik objavlja čistopis ponudbenega predračuna za odsek Lesce Bled – Žirovnica s popravljenimi enotami mere za postavke »</w:t>
            </w:r>
            <w:r w:rsidRPr="00034D9C">
              <w:rPr>
                <w:rFonts w:ascii="Arial" w:hAnsi="Arial" w:cs="Arial"/>
                <w:sz w:val="22"/>
                <w:szCs w:val="22"/>
              </w:rPr>
              <w:t xml:space="preserve">Navezava </w:t>
            </w:r>
            <w:proofErr w:type="spellStart"/>
            <w:r w:rsidRPr="00034D9C">
              <w:rPr>
                <w:rFonts w:ascii="Arial" w:hAnsi="Arial" w:cs="Arial"/>
                <w:sz w:val="22"/>
                <w:szCs w:val="22"/>
              </w:rPr>
              <w:t>dilatacijskih</w:t>
            </w:r>
            <w:proofErr w:type="spellEnd"/>
            <w:r w:rsidRPr="00034D9C">
              <w:rPr>
                <w:rFonts w:ascii="Arial" w:hAnsi="Arial" w:cs="Arial"/>
                <w:sz w:val="22"/>
                <w:szCs w:val="22"/>
              </w:rPr>
              <w:t xml:space="preserve"> enot na povratni vod oz. steber VM s pocinkano vrvjo 70 mm2 (dolžina enote 80m)".</w:t>
            </w:r>
          </w:p>
          <w:p w14:paraId="27283563" w14:textId="77777777" w:rsidR="007015B1" w:rsidRPr="00647639" w:rsidRDefault="007015B1" w:rsidP="00647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F2F2F"/>
                <w:sz w:val="22"/>
                <w:szCs w:val="22"/>
              </w:rPr>
            </w:pPr>
          </w:p>
        </w:tc>
      </w:tr>
    </w:tbl>
    <w:p w14:paraId="08F81FBC" w14:textId="77777777" w:rsidR="002C7070" w:rsidRDefault="00775AF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Spremembe so sestavni del razpisne dokumentacije in jih je potrebno upoštevati pri pripravi ponudbe.</w:t>
      </w:r>
      <w:bookmarkStart w:id="0" w:name="_GoBack"/>
      <w:bookmarkEnd w:id="0"/>
    </w:p>
    <w:sectPr w:rsidR="002C70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418" w:right="1418" w:bottom="1418" w:left="1418" w:header="284" w:footer="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082C98" w14:textId="77777777" w:rsidR="00674F81" w:rsidRDefault="00674F81">
      <w:r>
        <w:separator/>
      </w:r>
    </w:p>
  </w:endnote>
  <w:endnote w:type="continuationSeparator" w:id="0">
    <w:p w14:paraId="4271CC4D" w14:textId="77777777" w:rsidR="00674F81" w:rsidRDefault="00674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3C529" w14:textId="77777777"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2A563" w14:textId="77777777"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16"/>
        <w:szCs w:val="16"/>
      </w:rPr>
    </w:pPr>
  </w:p>
  <w:tbl>
    <w:tblPr>
      <w:tblStyle w:val="a3"/>
      <w:tblW w:w="9430" w:type="dxa"/>
      <w:tblInd w:w="0" w:type="dxa"/>
      <w:tblLayout w:type="fixed"/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2C7070" w14:paraId="241DC5BC" w14:textId="77777777">
      <w:trPr>
        <w:trHeight w:val="785"/>
      </w:trPr>
      <w:tc>
        <w:tcPr>
          <w:tcW w:w="3614" w:type="dxa"/>
          <w:tcBorders>
            <w:top w:val="single" w:sz="4" w:space="0" w:color="000000"/>
          </w:tcBorders>
          <w:vAlign w:val="center"/>
        </w:tcPr>
        <w:p w14:paraId="121F98A4" w14:textId="77777777" w:rsidR="002C7070" w:rsidRDefault="002C70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56"/>
              <w:tab w:val="left" w:pos="1164"/>
              <w:tab w:val="left" w:pos="3432"/>
              <w:tab w:val="left" w:pos="9483"/>
            </w:tabs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</w:tc>
      <w:tc>
        <w:tcPr>
          <w:tcW w:w="956" w:type="dxa"/>
          <w:tcBorders>
            <w:top w:val="single" w:sz="4" w:space="0" w:color="000000"/>
          </w:tcBorders>
          <w:vAlign w:val="center"/>
        </w:tcPr>
        <w:p w14:paraId="612F7E9A" w14:textId="77777777" w:rsidR="002C7070" w:rsidRDefault="002C70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247"/>
            </w:tabs>
            <w:jc w:val="center"/>
            <w:rPr>
              <w:rFonts w:ascii="Arial" w:eastAsia="Arial" w:hAnsi="Arial" w:cs="Arial"/>
              <w:color w:val="000000"/>
              <w:sz w:val="14"/>
              <w:szCs w:val="14"/>
            </w:rPr>
          </w:pPr>
        </w:p>
      </w:tc>
      <w:tc>
        <w:tcPr>
          <w:tcW w:w="1620" w:type="dxa"/>
          <w:tcBorders>
            <w:top w:val="single" w:sz="4" w:space="0" w:color="000000"/>
          </w:tcBorders>
          <w:vAlign w:val="center"/>
        </w:tcPr>
        <w:p w14:paraId="7618CE88" w14:textId="77777777" w:rsidR="002C7070" w:rsidRDefault="002C70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color w:val="000000"/>
              <w:sz w:val="16"/>
              <w:szCs w:val="16"/>
            </w:rPr>
          </w:pPr>
        </w:p>
      </w:tc>
      <w:tc>
        <w:tcPr>
          <w:tcW w:w="3240" w:type="dxa"/>
          <w:tcBorders>
            <w:top w:val="single" w:sz="4" w:space="0" w:color="000000"/>
          </w:tcBorders>
          <w:vAlign w:val="center"/>
        </w:tcPr>
        <w:p w14:paraId="30B82986" w14:textId="77777777" w:rsidR="002C7070" w:rsidRDefault="00775A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stran </w: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fldChar w:fldCharType="begin"/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instrText>PAGE</w:instrTex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fldChar w:fldCharType="separate"/>
          </w:r>
          <w:r w:rsidR="00647639">
            <w:rPr>
              <w:rFonts w:ascii="Arial" w:eastAsia="Arial" w:hAnsi="Arial" w:cs="Arial"/>
              <w:noProof/>
              <w:color w:val="000000"/>
              <w:sz w:val="16"/>
              <w:szCs w:val="16"/>
            </w:rPr>
            <w:t>2</w: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fldChar w:fldCharType="end"/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 od 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NUMPAGES</w:instrText>
          </w:r>
          <w:r>
            <w:rPr>
              <w:color w:val="000000"/>
              <w:sz w:val="16"/>
              <w:szCs w:val="16"/>
            </w:rPr>
            <w:fldChar w:fldCharType="separate"/>
          </w:r>
          <w:r w:rsidR="00647639">
            <w:rPr>
              <w:noProof/>
              <w:color w:val="000000"/>
              <w:sz w:val="16"/>
              <w:szCs w:val="16"/>
            </w:rPr>
            <w:t>2</w:t>
          </w:r>
          <w:r>
            <w:rPr>
              <w:color w:val="000000"/>
              <w:sz w:val="16"/>
              <w:szCs w:val="16"/>
            </w:rPr>
            <w:fldChar w:fldCharType="end"/>
          </w:r>
        </w:p>
      </w:tc>
    </w:tr>
  </w:tbl>
  <w:p w14:paraId="25377EC9" w14:textId="77777777"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rial" w:eastAsia="Arial" w:hAnsi="Arial" w:cs="Arial"/>
        <w:color w:val="000000"/>
        <w:sz w:val="2"/>
        <w:szCs w:val="2"/>
      </w:rPr>
    </w:pPr>
  </w:p>
  <w:p w14:paraId="5D07B56B" w14:textId="77777777"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7A3D0" w14:textId="77777777" w:rsidR="002C7070" w:rsidRDefault="00775AF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firstLine="540"/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 </w:t>
    </w:r>
    <w:r>
      <w:rPr>
        <w:noProof/>
        <w:color w:val="000000"/>
        <w:sz w:val="24"/>
        <w:szCs w:val="24"/>
      </w:rPr>
      <w:drawing>
        <wp:inline distT="0" distB="0" distL="114300" distR="114300" wp14:anchorId="79B65267" wp14:editId="628441EF">
          <wp:extent cx="542290" cy="433070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290" cy="433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4"/>
        <w:szCs w:val="24"/>
      </w:rPr>
      <w:t xml:space="preserve">    </w:t>
    </w:r>
    <w:r>
      <w:rPr>
        <w:noProof/>
        <w:color w:val="000000"/>
        <w:sz w:val="24"/>
        <w:szCs w:val="24"/>
      </w:rPr>
      <w:drawing>
        <wp:inline distT="0" distB="0" distL="114300" distR="114300" wp14:anchorId="06E26C3B" wp14:editId="375ED752">
          <wp:extent cx="433070" cy="433070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3070" cy="433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4"/>
        <w:szCs w:val="24"/>
      </w:rPr>
      <w:t xml:space="preserve">    </w:t>
    </w:r>
    <w:r>
      <w:rPr>
        <w:noProof/>
        <w:color w:val="000000"/>
        <w:sz w:val="24"/>
        <w:szCs w:val="24"/>
      </w:rPr>
      <w:drawing>
        <wp:inline distT="0" distB="0" distL="114300" distR="114300" wp14:anchorId="4C772DFE" wp14:editId="132C54E0">
          <wp:extent cx="2339975" cy="337820"/>
          <wp:effectExtent l="0" t="0" r="0" b="0"/>
          <wp:docPr id="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39975" cy="337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4"/>
        <w:szCs w:val="24"/>
      </w:rPr>
      <w:t xml:space="preserve">        </w:t>
    </w:r>
  </w:p>
  <w:p w14:paraId="20E44878" w14:textId="77777777"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EA9B7B" w14:textId="77777777" w:rsidR="00674F81" w:rsidRDefault="00674F81">
      <w:r>
        <w:separator/>
      </w:r>
    </w:p>
  </w:footnote>
  <w:footnote w:type="continuationSeparator" w:id="0">
    <w:p w14:paraId="3254CFE5" w14:textId="77777777" w:rsidR="00674F81" w:rsidRDefault="00674F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6B120" w14:textId="77777777"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2C5BE" w14:textId="77777777"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4DB563" w14:textId="77777777"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20456"/>
    <w:multiLevelType w:val="multilevel"/>
    <w:tmpl w:val="EF8EBED8"/>
    <w:lvl w:ilvl="0">
      <w:start w:val="1"/>
      <w:numFmt w:val="bullet"/>
      <w:lvlText w:val="●"/>
      <w:lvlJc w:val="left"/>
      <w:pPr>
        <w:ind w:left="199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71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43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15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87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59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31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03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75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58E22C06"/>
    <w:multiLevelType w:val="hybridMultilevel"/>
    <w:tmpl w:val="51F8ED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913542"/>
    <w:multiLevelType w:val="multilevel"/>
    <w:tmpl w:val="E868A19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79741ADC"/>
    <w:multiLevelType w:val="hybridMultilevel"/>
    <w:tmpl w:val="54861F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070"/>
    <w:rsid w:val="00034D9C"/>
    <w:rsid w:val="00262754"/>
    <w:rsid w:val="002C7070"/>
    <w:rsid w:val="002E7863"/>
    <w:rsid w:val="002F3AE5"/>
    <w:rsid w:val="003B07A3"/>
    <w:rsid w:val="00482D0E"/>
    <w:rsid w:val="004C3E7B"/>
    <w:rsid w:val="005A5B1B"/>
    <w:rsid w:val="00647639"/>
    <w:rsid w:val="00674F81"/>
    <w:rsid w:val="007015B1"/>
    <w:rsid w:val="00775AFE"/>
    <w:rsid w:val="00904012"/>
    <w:rsid w:val="00AD278C"/>
    <w:rsid w:val="00B5646F"/>
    <w:rsid w:val="00D23480"/>
    <w:rsid w:val="00D70770"/>
    <w:rsid w:val="00DE2995"/>
    <w:rsid w:val="00DE67E7"/>
    <w:rsid w:val="00E80407"/>
    <w:rsid w:val="00F1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4AFBB"/>
  <w15:docId w15:val="{A4957DFE-05BF-403F-99EB-E302F0157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outlineLvl w:val="5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avaden"/>
    <w:next w:val="Navade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Odstavekseznama">
    <w:name w:val="List Paragraph"/>
    <w:basedOn w:val="Navaden"/>
    <w:uiPriority w:val="34"/>
    <w:qFormat/>
    <w:rsid w:val="002E7863"/>
    <w:pPr>
      <w:ind w:left="720"/>
      <w:contextualSpacing/>
    </w:pPr>
  </w:style>
  <w:style w:type="paragraph" w:styleId="Telobesedila2">
    <w:name w:val="Body Text 2"/>
    <w:basedOn w:val="Navaden"/>
    <w:link w:val="Telobesedila2Znak"/>
    <w:rsid w:val="007015B1"/>
    <w:pPr>
      <w:jc w:val="both"/>
    </w:pPr>
    <w:rPr>
      <w:b/>
      <w:sz w:val="24"/>
      <w:szCs w:val="24"/>
    </w:rPr>
  </w:style>
  <w:style w:type="character" w:customStyle="1" w:styleId="Telobesedila2Znak">
    <w:name w:val="Telo besedila 2 Znak"/>
    <w:basedOn w:val="Privzetapisavaodstavka"/>
    <w:link w:val="Telobesedila2"/>
    <w:rsid w:val="007015B1"/>
    <w:rPr>
      <w:b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F3AE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F3A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 Beganovic</dc:creator>
  <cp:lastModifiedBy>Frančiška Mestinšek Podbrežnik</cp:lastModifiedBy>
  <cp:revision>2</cp:revision>
  <dcterms:created xsi:type="dcterms:W3CDTF">2021-03-15T11:25:00Z</dcterms:created>
  <dcterms:modified xsi:type="dcterms:W3CDTF">2021-03-15T11:25:00Z</dcterms:modified>
</cp:coreProperties>
</file>